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905" w:rsidRPr="001A7905" w:rsidRDefault="001A7905" w:rsidP="001A790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1A7905" w:rsidRP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1</w:t>
      </w:r>
    </w:p>
    <w:p w:rsidR="001A7905" w:rsidRP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Эксплуатация автодорог</w:t>
      </w:r>
    </w:p>
    <w:p w:rsidR="001A7905" w:rsidRPr="001A7905" w:rsidRDefault="001A7905" w:rsidP="001A790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</w:p>
    <w:p w:rsidR="001A7905" w:rsidRPr="001A7905" w:rsidRDefault="001A7905" w:rsidP="001A79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неровностей покрытия и их влияние на условия движения транспортных средств.   Требования, предъявляемые к ровности покрытий.</w:t>
      </w:r>
    </w:p>
    <w:p w:rsidR="001A7905" w:rsidRPr="001A7905" w:rsidRDefault="001A7905" w:rsidP="001A7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1A79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1A7905" w:rsidRPr="001A7905" w:rsidRDefault="001A7905" w:rsidP="001A79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Ямочный ремонт с применением влажных органоминеральных смесей (ВОМС).</w:t>
      </w:r>
    </w:p>
    <w:p w:rsidR="001A7905" w:rsidRPr="001A7905" w:rsidRDefault="001A7905" w:rsidP="001A7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1A79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1A7905" w:rsidRPr="001A7905" w:rsidRDefault="001A7905" w:rsidP="001A79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Назвать основные источники увлажнения земляного полотна и дорожной одежды.</w:t>
      </w:r>
    </w:p>
    <w:p w:rsidR="001A7905" w:rsidRPr="001A7905" w:rsidRDefault="001A7905" w:rsidP="001A7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1A79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</w:t>
      </w: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P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Pr="001A7905" w:rsidRDefault="001A7905" w:rsidP="001A790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1A7905" w:rsidRP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№ 2</w:t>
      </w:r>
    </w:p>
    <w:p w:rsidR="001A7905" w:rsidRP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Эксплуатация автодорог</w:t>
      </w:r>
    </w:p>
    <w:p w:rsidR="001A7905" w:rsidRPr="001A7905" w:rsidRDefault="001A7905" w:rsidP="001A790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</w:p>
    <w:p w:rsidR="001A7905" w:rsidRPr="001A7905" w:rsidRDefault="001A7905" w:rsidP="001A79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Взаимодействие элементов системы «Водитель – Автомобиль - Дорога – Среда».</w:t>
      </w:r>
    </w:p>
    <w:p w:rsidR="001A7905" w:rsidRPr="001A7905" w:rsidRDefault="001A7905" w:rsidP="001A7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1A79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1A7905" w:rsidRPr="001A7905" w:rsidRDefault="001A7905" w:rsidP="001A79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гравийных и щебеночных покрытий, обработанных </w:t>
      </w:r>
      <w:proofErr w:type="gramStart"/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вяжущими</w:t>
      </w:r>
      <w:proofErr w:type="gramEnd"/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A7905" w:rsidRPr="001A7905" w:rsidRDefault="001A7905" w:rsidP="001A7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1A79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1A7905" w:rsidRPr="001A7905" w:rsidRDefault="001A7905" w:rsidP="001A79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Перечислить основные виды трещин, появляющихся на цементобетонных покрытиях. Привести вероятные причины их возникновения.</w:t>
      </w:r>
    </w:p>
    <w:p w:rsidR="001A7905" w:rsidRPr="001A7905" w:rsidRDefault="001A7905" w:rsidP="001A7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1A79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</w:t>
      </w: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7905" w:rsidRP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1A7905" w:rsidRPr="001A7905" w:rsidRDefault="001A7905" w:rsidP="001A790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1A7905" w:rsidRP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3</w:t>
      </w:r>
    </w:p>
    <w:p w:rsidR="001A7905" w:rsidRP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Эксплуатация автодорог</w:t>
      </w:r>
    </w:p>
    <w:p w:rsidR="001A7905" w:rsidRPr="001A7905" w:rsidRDefault="001A7905" w:rsidP="001A790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</w:p>
    <w:p w:rsidR="001A7905" w:rsidRPr="001A7905" w:rsidRDefault="001A7905" w:rsidP="001A79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Коэффициент трения и коэффициент сцепления. Требования, предъявляемые к коэффициенту сцепления.</w:t>
      </w:r>
    </w:p>
    <w:p w:rsidR="001A7905" w:rsidRPr="001A7905" w:rsidRDefault="001A7905" w:rsidP="001A7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1A79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1A7905" w:rsidRPr="001A7905" w:rsidRDefault="001A7905" w:rsidP="001A79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асфальтобетонных покрытий.</w:t>
      </w:r>
    </w:p>
    <w:p w:rsidR="001A7905" w:rsidRPr="001A7905" w:rsidRDefault="001A7905" w:rsidP="001A7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1A79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1A7905" w:rsidRPr="001A7905" w:rsidRDefault="001A7905" w:rsidP="001A79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Назвать основные законы движения воды в грунте земляного полотна и слоях дорожной одежды.</w:t>
      </w:r>
    </w:p>
    <w:p w:rsidR="001A7905" w:rsidRPr="001A7905" w:rsidRDefault="001A7905" w:rsidP="001A7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1A790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1A7905" w:rsidRPr="001A7905" w:rsidRDefault="001A7905" w:rsidP="001A79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 w:rsidRPr="001A7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</w:t>
      </w:r>
    </w:p>
    <w:p w:rsidR="00CC4201" w:rsidRPr="001A7905" w:rsidRDefault="00CC4201" w:rsidP="001A7905"/>
    <w:sectPr w:rsidR="00CC4201" w:rsidRPr="001A79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163"/>
    <w:rsid w:val="001A7905"/>
    <w:rsid w:val="009F12A7"/>
    <w:rsid w:val="00C96163"/>
    <w:rsid w:val="00CC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79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1A79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A79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79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1A79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A7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6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2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 Бакирбаева</dc:creator>
  <cp:keywords/>
  <dc:description/>
  <cp:lastModifiedBy>Анар Бакирбаева</cp:lastModifiedBy>
  <cp:revision>4</cp:revision>
  <dcterms:created xsi:type="dcterms:W3CDTF">2023-01-16T09:55:00Z</dcterms:created>
  <dcterms:modified xsi:type="dcterms:W3CDTF">2023-02-17T09:47:00Z</dcterms:modified>
</cp:coreProperties>
</file>